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F92" w:rsidRDefault="00ED3F92" w:rsidP="0064541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4541A" w:rsidRPr="00071A7E" w:rsidRDefault="003E40AB" w:rsidP="0064541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E40AB">
        <w:rPr>
          <w:noProof/>
          <w:sz w:val="32"/>
          <w:szCs w:val="32"/>
        </w:rPr>
        <w:pict>
          <v:rect id="_x0000_s1167" style="position:absolute;margin-left:624.85pt;margin-top:1.7pt;width:98.6pt;height:25.15pt;z-index:251782144">
            <v:textbox>
              <w:txbxContent>
                <w:p w:rsidR="0064541A" w:rsidRPr="005E458A" w:rsidRDefault="0064541A" w:rsidP="0064541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5E458A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proofErr w:type="spellStart"/>
                  <w:r w:rsidRPr="005E458A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ยท</w:t>
                  </w:r>
                  <w:proofErr w:type="spellEnd"/>
                  <w:r w:rsidRPr="005E458A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 .0</w:t>
                  </w:r>
                  <w:r w:rsidRPr="005E458A">
                    <w:rPr>
                      <w:rFonts w:ascii="TH SarabunIT๙" w:hAnsi="TH SarabunIT๙" w:cs="TH SarabunIT๙"/>
                      <w:b/>
                      <w:bCs/>
                    </w:rPr>
                    <w:t>2</w:t>
                  </w:r>
                </w:p>
                <w:p w:rsidR="0064541A" w:rsidRDefault="0064541A" w:rsidP="0064541A"/>
              </w:txbxContent>
            </v:textbox>
          </v:rect>
        </w:pict>
      </w:r>
      <w:r w:rsidR="0064541A">
        <w:rPr>
          <w:rFonts w:ascii="TH SarabunIT๙" w:hAnsi="TH SarabunIT๙" w:cs="TH SarabunIT๙" w:hint="cs"/>
          <w:b/>
          <w:bCs/>
          <w:sz w:val="32"/>
          <w:szCs w:val="32"/>
          <w:cs/>
        </w:rPr>
        <w:t>3.4 แผนผัง</w:t>
      </w:r>
      <w:r w:rsidR="0064541A" w:rsidRPr="00071A7E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</w:p>
    <w:p w:rsidR="0064541A" w:rsidRDefault="0064541A">
      <w:pPr>
        <w:rPr>
          <w:rFonts w:ascii="TH SarabunIT๙" w:hAnsi="TH SarabunIT๙" w:cs="TH SarabunIT๙"/>
          <w:sz w:val="32"/>
          <w:szCs w:val="32"/>
        </w:rPr>
      </w:pPr>
    </w:p>
    <w:p w:rsidR="0064541A" w:rsidRPr="00C941CA" w:rsidRDefault="003E40A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171" style="position:absolute;margin-left:-14.75pt;margin-top:70.05pt;width:64.1pt;height:29.3pt;z-index:251786240">
            <v:textbox style="mso-next-textbox:#_x0000_s1171">
              <w:txbxContent>
                <w:p w:rsidR="0064541A" w:rsidRPr="00FF0467" w:rsidRDefault="0064541A" w:rsidP="0064541A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 xml:space="preserve"> </w:t>
                  </w:r>
                  <w:r w:rsidRPr="00FF046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F046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ยุท</w:t>
                  </w:r>
                  <w:r w:rsidR="00FF0467" w:rsidRPr="00FF046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ธ</w:t>
                  </w:r>
                  <w:r w:rsidRPr="00FF046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ศาสตร์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180" style="position:absolute;margin-left:-14.75pt;margin-top:170.5pt;width:63.6pt;height:30.1pt;z-index:251795456">
            <v:textbox style="mso-next-textbox:#_x0000_s1180">
              <w:txbxContent>
                <w:p w:rsidR="0064541A" w:rsidRPr="00FF0467" w:rsidRDefault="0064541A" w:rsidP="0064541A">
                  <w:pPr>
                    <w:rPr>
                      <w:b/>
                      <w:bCs/>
                      <w:sz w:val="28"/>
                    </w:rPr>
                  </w:pPr>
                  <w:r w:rsidRPr="00FF046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เป้าประสงค์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69" type="#_x0000_t13" style="position:absolute;margin-left:62pt;margin-top:21.35pt;width:24pt;height:10.9pt;z-index:251784192"/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roundrect id="_x0000_s1273" style="position:absolute;margin-left:453.7pt;margin-top:430.6pt;width:62.45pt;height:26.7pt;z-index:251878400" arcsize="10923f">
            <v:textbox style="mso-next-textbox:#_x0000_s1273">
              <w:txbxContent>
                <w:p w:rsidR="00B37F2E" w:rsidRDefault="00B37F2E" w:rsidP="00B37F2E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เคหะและชุมชน</w:t>
                  </w:r>
                </w:p>
                <w:p w:rsidR="00B37F2E" w:rsidRDefault="00B37F2E" w:rsidP="00B37F2E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  <w:p w:rsidR="00B37F2E" w:rsidRPr="007F5F17" w:rsidRDefault="00B37F2E" w:rsidP="00B37F2E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</w:p>
                <w:p w:rsidR="00B37F2E" w:rsidRPr="007F5F17" w:rsidRDefault="00B37F2E" w:rsidP="00B37F2E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186" type="#_x0000_t13" style="position:absolute;margin-left:18.95pt;margin-top:379.6pt;width:16.15pt;height:10.9pt;z-index:251800576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181" style="position:absolute;margin-left:-39pt;margin-top:369.95pt;width:52.55pt;height:30.1pt;z-index:251796480">
            <v:textbox style="mso-next-textbox:#_x0000_s1181">
              <w:txbxContent>
                <w:p w:rsidR="0064541A" w:rsidRPr="00FF0467" w:rsidRDefault="0064541A" w:rsidP="0064541A">
                  <w:pPr>
                    <w:rPr>
                      <w:b/>
                      <w:bCs/>
                      <w:sz w:val="28"/>
                    </w:rPr>
                  </w:pPr>
                  <w:r w:rsidRPr="00FF046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กลยุทธ์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7" type="#_x0000_t32" style="position:absolute;margin-left:368.05pt;margin-top:40.45pt;width:.05pt;height:16.6pt;z-index:251810816" o:connectortype="straigh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170" style="position:absolute;margin-left:219.15pt;margin-top:4.7pt;width:292.05pt;height:35.75pt;z-index:251785216" arcsize="10923f">
            <v:textbox style="mso-next-textbox:#_x0000_s1170">
              <w:txbxContent>
                <w:p w:rsidR="0064541A" w:rsidRPr="00071A7E" w:rsidRDefault="0064541A" w:rsidP="0064541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cs/>
                    </w:rPr>
                    <w:t xml:space="preserve"> </w:t>
                  </w:r>
                  <w:r>
                    <w:rPr>
                      <w:b/>
                      <w:bCs/>
                      <w:sz w:val="28"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</w:t>
                  </w:r>
                  <w:r w:rsidRPr="00071A7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บางจาน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น่าอยู่ ฟื้นฟูตำบล ประชาชนมีส่วนร่วม</w:t>
                  </w:r>
                </w:p>
                <w:p w:rsidR="0064541A" w:rsidRDefault="0064541A" w:rsidP="0064541A"/>
              </w:txbxContent>
            </v:textbox>
          </v:roundrect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shape id="_x0000_s1281" type="#_x0000_t32" style="position:absolute;margin-left:71.25pt;margin-top:422.95pt;width:23.6pt;height:17.9pt;z-index:251886592" o:connectortype="straight">
            <v:stroke endarrow="block"/>
          </v:shape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shape id="_x0000_s1280" type="#_x0000_t32" style="position:absolute;margin-left:133.05pt;margin-top:422.95pt;width:0;height:17.9pt;z-index:251885568" o:connectortype="straight">
            <v:stroke endarrow="block"/>
          </v:shape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shape id="_x0000_s1275" type="#_x0000_t32" style="position:absolute;margin-left:226.8pt;margin-top:419.1pt;width:.05pt;height:11.5pt;z-index:25188044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53" style="position:absolute;margin-left:184.1pt;margin-top:336.9pt;width:87.2pt;height:82.2pt;z-index:251857920" arcsize="10923f">
            <v:textbox style="mso-next-textbox:#_x0000_s1253">
              <w:txbxContent>
                <w:p w:rsidR="009D1A34" w:rsidRPr="00DA34D3" w:rsidRDefault="00697458" w:rsidP="00697458">
                  <w:pPr>
                    <w:pStyle w:val="a6"/>
                    <w:ind w:firstLine="0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 xml:space="preserve">- ส่งเสริมด้านอาชีพ </w:t>
                  </w:r>
                </w:p>
                <w:p w:rsidR="009D1A34" w:rsidRDefault="00697458" w:rsidP="009D1A3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 ให้สวัสดิการ</w:t>
                  </w:r>
                </w:p>
                <w:p w:rsidR="00697458" w:rsidRDefault="00697458" w:rsidP="009D1A3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 ให้การศึกษา</w:t>
                  </w:r>
                </w:p>
                <w:p w:rsidR="00697458" w:rsidRDefault="00697458" w:rsidP="009D1A3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 ให้บริการสาธารณสุข</w:t>
                  </w:r>
                </w:p>
                <w:p w:rsidR="00697458" w:rsidRPr="007F5F17" w:rsidRDefault="00697458" w:rsidP="009D1A34">
                  <w:pP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ส่งเสริมกีฬาและนันทนาการ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59" type="#_x0000_t32" style="position:absolute;margin-left:226.8pt;margin-top:319pt;width:0;height:14.45pt;z-index:251864064" o:connectortype="straight">
            <v:stroke endarrow="block"/>
          </v:shape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shape id="_x0000_s1274" type="#_x0000_t32" style="position:absolute;margin-left:681.3pt;margin-top:414.25pt;width:0;height:17.9pt;z-index:251879424" o:connectortype="straight">
            <v:stroke endarrow="block"/>
          </v:shape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shape id="_x0000_s1277" type="#_x0000_t32" style="position:absolute;margin-left:577.95pt;margin-top:412.9pt;width:0;height:17.9pt;z-index:251882496" o:connectortype="straight">
            <v:stroke endarrow="block"/>
          </v:shape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shape id="_x0000_s1278" type="#_x0000_t32" style="position:absolute;margin-left:486.95pt;margin-top:390.5pt;width:0;height:35.8pt;z-index:251883520" o:connectortype="straight">
            <v:stroke endarrow="block"/>
          </v:shape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shape id="_x0000_s1276" type="#_x0000_t32" style="position:absolute;margin-left:390.95pt;margin-top:408.4pt;width:0;height:17.9pt;z-index:251881472" o:connectortype="straight">
            <v:stroke endarrow="block"/>
          </v:shape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shape id="_x0000_s1279" type="#_x0000_t32" style="position:absolute;margin-left:311.75pt;margin-top:400.05pt;width:0;height:30.55pt;z-index:251884544" o:connectortype="straight">
            <v:stroke endarrow="block"/>
          </v:shape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roundrect id="_x0000_s1269" style="position:absolute;margin-left:636.05pt;margin-top:432.15pt;width:91.8pt;height:47.1pt;z-index:251874304" arcsize="10923f">
            <v:textbox style="mso-next-textbox:#_x0000_s1269">
              <w:txbxContent>
                <w:p w:rsidR="00291E8B" w:rsidRDefault="00B37F2E" w:rsidP="00B37F2E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</w:t>
                  </w:r>
                  <w:r w:rsidR="00041D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="00291E8B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เคหะและชุมชน</w:t>
                  </w:r>
                </w:p>
                <w:p w:rsidR="00B37F2E" w:rsidRDefault="00B37F2E" w:rsidP="00B37F2E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>-</w:t>
                  </w:r>
                  <w:r w:rsidR="00041D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สร้างความเข้มแข็งชุมชน</w:t>
                  </w:r>
                </w:p>
                <w:p w:rsidR="00B37F2E" w:rsidRDefault="00B37F2E" w:rsidP="00B37F2E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</w:t>
                  </w:r>
                  <w:r w:rsidR="00041D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บริหารงานทั่วไป</w:t>
                  </w:r>
                </w:p>
                <w:p w:rsidR="00B37F2E" w:rsidRDefault="00B37F2E" w:rsidP="00B37F2E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</w:p>
                <w:p w:rsidR="00B37F2E" w:rsidRPr="007F5F17" w:rsidRDefault="00B37F2E" w:rsidP="00B37F2E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</w:p>
                <w:p w:rsidR="00291E8B" w:rsidRPr="007F5F17" w:rsidRDefault="00291E8B" w:rsidP="00291E8B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roundrect id="_x0000_s1268" style="position:absolute;margin-left:276.4pt;margin-top:432.15pt;width:71.8pt;height:58.2pt;z-index:251873280" arcsize="10923f">
            <v:textbox style="mso-next-textbox:#_x0000_s1268">
              <w:txbxContent>
                <w:p w:rsidR="00291E8B" w:rsidRDefault="00404FEA" w:rsidP="00404FEA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การรักษาความสงบภายใน</w:t>
                  </w:r>
                </w:p>
                <w:p w:rsidR="00404FEA" w:rsidRPr="007F5F17" w:rsidRDefault="00404FEA" w:rsidP="00404FEA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-สร้างความเข้มแข็งชุมชน</w:t>
                  </w:r>
                </w:p>
                <w:p w:rsidR="00291E8B" w:rsidRPr="007F5F17" w:rsidRDefault="00291E8B" w:rsidP="00404FEA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roundrect id="_x0000_s1267" style="position:absolute;margin-left:190.3pt;margin-top:432.15pt;width:75.15pt;height:60.5pt;z-index:251872256" arcsize="10923f">
            <v:textbox style="mso-next-textbox:#_x0000_s1267">
              <w:txbxContent>
                <w:p w:rsidR="00291E8B" w:rsidRDefault="00291E8B" w:rsidP="00291E8B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</w:t>
                  </w:r>
                  <w:r w:rsidR="00404FEA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สังคมสงเคราะห์</w:t>
                  </w:r>
                </w:p>
                <w:p w:rsidR="00291E8B" w:rsidRDefault="00291E8B" w:rsidP="00291E8B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</w:t>
                  </w:r>
                  <w:r w:rsidR="00404FEA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การศึกษา</w:t>
                  </w:r>
                </w:p>
                <w:p w:rsidR="00291E8B" w:rsidRDefault="00291E8B" w:rsidP="00291E8B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</w:t>
                  </w:r>
                  <w:r w:rsidR="00404FEA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สาธารณสุข</w:t>
                  </w:r>
                </w:p>
                <w:p w:rsidR="00291E8B" w:rsidRPr="007F5F17" w:rsidRDefault="00291E8B" w:rsidP="00291E8B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</w:t>
                  </w:r>
                  <w:r w:rsidR="00404FEA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ศาสนาวัฒนธรรมฯ</w:t>
                  </w:r>
                </w:p>
                <w:p w:rsidR="00291E8B" w:rsidRPr="007F5F17" w:rsidRDefault="00291E8B" w:rsidP="00291E8B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roundrect id="_x0000_s1272" style="position:absolute;margin-left:359.3pt;margin-top:430.6pt;width:71.8pt;height:38.7pt;z-index:251877376" arcsize="10923f">
            <v:textbox style="mso-next-textbox:#_x0000_s1272">
              <w:txbxContent>
                <w:p w:rsidR="00291E8B" w:rsidRDefault="00A37F48" w:rsidP="00A37F48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 สังคมสงเคราะห์</w:t>
                  </w:r>
                </w:p>
                <w:p w:rsidR="00A37F48" w:rsidRDefault="00A37F48" w:rsidP="00A37F48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- ศาสนาวัฒนธรรมฯ</w:t>
                  </w:r>
                </w:p>
                <w:p w:rsidR="00A37F48" w:rsidRPr="007F5F17" w:rsidRDefault="00A37F48" w:rsidP="00A37F48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</w:p>
                <w:p w:rsidR="00291E8B" w:rsidRPr="007F5F17" w:rsidRDefault="00291E8B" w:rsidP="00291E8B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3E40AB">
        <w:rPr>
          <w:rFonts w:ascii="TH SarabunIT๙" w:hAnsi="TH SarabunIT๙" w:cs="TH SarabunIT๙"/>
          <w:noProof/>
          <w:sz w:val="20"/>
          <w:szCs w:val="20"/>
        </w:rPr>
        <w:pict>
          <v:roundrect id="_x0000_s1271" style="position:absolute;margin-left:542.35pt;margin-top:432.15pt;width:77.75pt;height:25.15pt;z-index:251876352" arcsize="10923f">
            <v:textbox style="mso-next-textbox:#_x0000_s1271">
              <w:txbxContent>
                <w:p w:rsidR="00B37F2E" w:rsidRDefault="00B37F2E" w:rsidP="00B37F2E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ศาสนาวัฒนธรรมฯ</w:t>
                  </w:r>
                </w:p>
                <w:p w:rsidR="00B37F2E" w:rsidRDefault="00B37F2E" w:rsidP="00B37F2E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  <w:p w:rsidR="00291E8B" w:rsidRPr="007F5F17" w:rsidRDefault="00291E8B" w:rsidP="00291E8B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182" style="position:absolute;margin-left:-26.1pt;margin-top:439.2pt;width:52.55pt;height:30.1pt;z-index:251797504">
            <v:textbox style="mso-next-textbox:#_x0000_s1182">
              <w:txbxContent>
                <w:p w:rsidR="0064541A" w:rsidRPr="00FF0467" w:rsidRDefault="0064541A" w:rsidP="0064541A">
                  <w:pPr>
                    <w:rPr>
                      <w:b/>
                      <w:bCs/>
                      <w:sz w:val="28"/>
                    </w:rPr>
                  </w:pPr>
                  <w:r w:rsidRPr="00FF046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แผนงาน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188" type="#_x0000_t13" style="position:absolute;margin-left:39.35pt;margin-top:448.25pt;width:18.55pt;height:10.9pt;z-index:251802624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66" style="position:absolute;margin-left:74.9pt;margin-top:444.15pt;width:71.8pt;height:25.15pt;z-index:251871232" arcsize="10923f">
            <v:textbox style="mso-next-textbox:#_x0000_s1266">
              <w:txbxContent>
                <w:p w:rsidR="00291E8B" w:rsidRPr="007F5F17" w:rsidRDefault="00291E8B" w:rsidP="00291E8B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เคหะและชุมชน</w:t>
                  </w:r>
                </w:p>
                <w:p w:rsidR="00291E8B" w:rsidRPr="007F5F17" w:rsidRDefault="00291E8B" w:rsidP="00291E8B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58" type="#_x0000_t32" style="position:absolute;margin-left:124.9pt;margin-top:341.4pt;width:23.1pt;height:8.2pt;z-index:25186304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65" type="#_x0000_t32" style="position:absolute;margin-left:74.9pt;margin-top:341.4pt;width:50pt;height:8.2pt;flip:x;z-index:25187020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60" type="#_x0000_t32" style="position:absolute;margin-left:311.7pt;margin-top:311.95pt;width:.05pt;height:24.95pt;z-index:25186508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61" type="#_x0000_t32" style="position:absolute;margin-left:390.9pt;margin-top:299.5pt;width:.05pt;height:37.4pt;z-index:25186611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62" type="#_x0000_t32" style="position:absolute;margin-left:486.95pt;margin-top:319pt;width:0;height:17.9pt;z-index:25186713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63" type="#_x0000_t32" style="position:absolute;margin-left:582.75pt;margin-top:319pt;width:.05pt;height:21.75pt;z-index:25186816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64" type="#_x0000_t32" style="position:absolute;margin-left:681.25pt;margin-top:311.95pt;width:.05pt;height:24.95pt;z-index:25186918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57" style="position:absolute;margin-left:631.65pt;margin-top:340.75pt;width:103pt;height:72.15pt;z-index:251862016" arcsize="10923f">
            <v:textbox style="mso-next-textbox:#_x0000_s1257">
              <w:txbxContent>
                <w:p w:rsidR="003D30BE" w:rsidRDefault="003D30BE" w:rsidP="003D30BE">
                  <w:pPr>
                    <w:pStyle w:val="a6"/>
                    <w:ind w:firstLine="0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- พัฒนาบริหารจัดการองค์กร</w:t>
                  </w:r>
                </w:p>
                <w:p w:rsidR="003D30BE" w:rsidRDefault="003D30BE" w:rsidP="003D30BE">
                  <w:pPr>
                    <w:pStyle w:val="a6"/>
                    <w:ind w:firstLine="0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- พัฒนาบุคลากรในองค์กร</w:t>
                  </w:r>
                </w:p>
                <w:p w:rsidR="003D30BE" w:rsidRDefault="003D30BE" w:rsidP="003D30BE">
                  <w:pPr>
                    <w:pStyle w:val="a6"/>
                    <w:ind w:firstLine="0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- พัฒนาเครื่องมือ เครื่องใช้ สถานที่ทำงาน</w:t>
                  </w:r>
                </w:p>
                <w:p w:rsidR="003D30BE" w:rsidRDefault="003D30BE" w:rsidP="003D30BE">
                  <w:pPr>
                    <w:pStyle w:val="a6"/>
                    <w:ind w:firstLine="0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  <w:t>-</w:t>
                  </w: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 xml:space="preserve"> ปรับปรุงพัฒนารายได้</w:t>
                  </w:r>
                </w:p>
                <w:p w:rsidR="003D30BE" w:rsidRPr="007F5F17" w:rsidRDefault="003D30BE" w:rsidP="003D30BE">
                  <w:pPr>
                    <w:pStyle w:val="a6"/>
                    <w:ind w:firstLine="0"/>
                    <w:rPr>
                      <w:rFonts w:ascii="TH SarabunIT๙" w:hAnsi="TH SarabunIT๙" w:cs="TH SarabunIT๙"/>
                      <w:b w:val="0"/>
                      <w:bCs w:val="0"/>
                      <w:sz w:val="20"/>
                      <w:szCs w:val="20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56" style="position:absolute;margin-left:539.55pt;margin-top:341.4pt;width:80.55pt;height:71.5pt;z-index:251860992" arcsize="10923f">
            <v:textbox style="mso-next-textbox:#_x0000_s1256">
              <w:txbxContent>
                <w:p w:rsidR="003D30BE" w:rsidRPr="00DA34D3" w:rsidRDefault="003D30BE" w:rsidP="003D30BE">
                  <w:pPr>
                    <w:pStyle w:val="a6"/>
                    <w:ind w:firstLine="0"/>
                    <w:jc w:val="thaiDistribute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 xml:space="preserve">ส่งเสริม เผยแพร่ อนุรักษ์ ศิลปะ วัฒนธรรม จารีต ประเพณีและภูมิปัญญาท้องถิ่น </w:t>
                  </w:r>
                </w:p>
                <w:p w:rsidR="003D30BE" w:rsidRPr="007F5F17" w:rsidRDefault="003D30BE" w:rsidP="003D30BE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55" style="position:absolute;margin-left:453.7pt;margin-top:341.4pt;width:71.8pt;height:48.65pt;z-index:251859968" arcsize="10923f">
            <v:textbox style="mso-next-textbox:#_x0000_s1255">
              <w:txbxContent>
                <w:p w:rsidR="003A451E" w:rsidRPr="007F5F17" w:rsidRDefault="003A451E" w:rsidP="003A451E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การป้องกันและอนุรักษ์ทรัพยากรธรรมชาติ</w:t>
                  </w:r>
                </w:p>
                <w:p w:rsidR="003A451E" w:rsidRPr="007F5F17" w:rsidRDefault="003A451E" w:rsidP="003A451E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51" style="position:absolute;margin-left:357.05pt;margin-top:336.9pt;width:74.05pt;height:71.5pt;z-index:251855872" arcsize="10923f">
            <v:textbox style="mso-next-textbox:#_x0000_s1251">
              <w:txbxContent>
                <w:p w:rsidR="009D1A34" w:rsidRDefault="00BC235A" w:rsidP="00BC235A">
                  <w:pPr>
                    <w:pStyle w:val="a6"/>
                    <w:ind w:firstLine="0"/>
                    <w:jc w:val="thaiDistribute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-</w:t>
                  </w:r>
                  <w:r w:rsidR="00FB0D6B"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 xml:space="preserve"> </w:t>
                  </w:r>
                  <w:r w:rsidR="0083492A"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ส่งเสริมการลงทุน</w:t>
                  </w:r>
                </w:p>
                <w:p w:rsidR="0083492A" w:rsidRDefault="0083492A" w:rsidP="00BC235A">
                  <w:pPr>
                    <w:pStyle w:val="a6"/>
                    <w:ind w:firstLine="0"/>
                    <w:jc w:val="thaiDistribute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-</w:t>
                  </w:r>
                  <w:r w:rsidR="00FB0D6B"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พาณิชยก</w:t>
                  </w:r>
                  <w:proofErr w:type="spellStart"/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รรม</w:t>
                  </w:r>
                  <w:proofErr w:type="spellEnd"/>
                </w:p>
                <w:p w:rsidR="0083492A" w:rsidRDefault="0083492A" w:rsidP="00BC235A">
                  <w:pPr>
                    <w:pStyle w:val="a6"/>
                    <w:ind w:firstLine="0"/>
                    <w:jc w:val="thaiDistribute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-</w:t>
                  </w:r>
                  <w:r w:rsidR="00FB0D6B"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เศรษฐกิจพอเพียง</w:t>
                  </w:r>
                </w:p>
                <w:p w:rsidR="0083492A" w:rsidRPr="00DA34D3" w:rsidRDefault="0083492A" w:rsidP="00BC235A">
                  <w:pPr>
                    <w:pStyle w:val="a6"/>
                    <w:ind w:firstLine="0"/>
                    <w:jc w:val="thaiDistribute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-</w:t>
                  </w:r>
                  <w:r w:rsidR="00FB0D6B"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ส่งเสริมการท่องเที่ยว</w:t>
                  </w:r>
                </w:p>
                <w:p w:rsidR="009D1A34" w:rsidRPr="007F5F17" w:rsidRDefault="009D1A34" w:rsidP="009D1A3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37" style="position:absolute;margin-left:190.3pt;margin-top:259.2pt;width:71.8pt;height:59.8pt;z-index:251841536" arcsize="10923f">
            <v:textbox style="mso-next-textbox:#_x0000_s1237">
              <w:txbxContent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7F5F1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ประช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าชนมีคุณภาพชีวิตที่ดี ได้รับบริการสาธารณะเพิ่มขึ้น</w:t>
                  </w:r>
                </w:p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38" style="position:absolute;margin-left:276.4pt;margin-top:259.2pt;width:71.8pt;height:52.75pt;z-index:251842560" arcsize="10923f">
            <v:textbox style="mso-next-textbox:#_x0000_s1238">
              <w:txbxContent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มีความมั่นคง ปลอดภัยในชีวิตและทรัพย์สิน</w:t>
                  </w:r>
                </w:p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52" style="position:absolute;margin-left:276.4pt;margin-top:340.75pt;width:74.65pt;height:59.3pt;z-index:251856896" arcsize="10923f">
            <v:textbox style="mso-next-textbox:#_x0000_s1252">
              <w:txbxContent>
                <w:p w:rsidR="009D1A34" w:rsidRDefault="00697458" w:rsidP="00BC235A">
                  <w:pPr>
                    <w:pStyle w:val="a6"/>
                    <w:ind w:firstLine="0"/>
                    <w:jc w:val="thaiDistribute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-</w:t>
                  </w:r>
                  <w:r w:rsidR="00BC235A"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การรักษาความสงบเรียบร้อย</w:t>
                  </w:r>
                </w:p>
                <w:p w:rsidR="00697458" w:rsidRPr="00DA34D3" w:rsidRDefault="00697458" w:rsidP="00BC235A">
                  <w:pPr>
                    <w:pStyle w:val="a6"/>
                    <w:ind w:firstLine="0"/>
                    <w:jc w:val="thaiDistribute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-</w:t>
                  </w:r>
                  <w:r w:rsidR="00BC235A"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การป้องกันและบรรเทาสาธารณภัย</w:t>
                  </w:r>
                </w:p>
                <w:p w:rsidR="009D1A34" w:rsidRPr="007F5F17" w:rsidRDefault="009D1A34" w:rsidP="009D1A3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54" style="position:absolute;margin-left:115.1pt;margin-top:353.85pt;width:63.5pt;height:69.1pt;z-index:251858944" arcsize="10923f">
            <v:textbox style="mso-next-textbox:#_x0000_s1254">
              <w:txbxContent>
                <w:p w:rsidR="009D1A34" w:rsidRPr="00071A7E" w:rsidRDefault="009D1A34" w:rsidP="009D1A34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พัฒนาระบบไฟฟ้า ประปา แหล่งน้ำ คูคลอง ระบบชลประทาน</w:t>
                  </w:r>
                </w:p>
                <w:p w:rsidR="009D1A34" w:rsidRPr="007F5F17" w:rsidRDefault="009D1A34" w:rsidP="009D1A3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50" style="position:absolute;margin-left:39.35pt;margin-top:353.85pt;width:70.15pt;height:69.1pt;z-index:251854848" arcsize="10923f">
            <v:textbox style="mso-next-textbox:#_x0000_s1250">
              <w:txbxContent>
                <w:p w:rsidR="009D1A34" w:rsidRPr="00071A7E" w:rsidRDefault="009D1A34" w:rsidP="009D1A34">
                  <w:pPr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คมนาคม ขนส่ง ปรับปรุง บำรุงถนน สะพาน ทางเท้า  ท่อระบายน้ำ ระบบจราจร</w:t>
                  </w:r>
                </w:p>
                <w:p w:rsidR="009D1A34" w:rsidRPr="007F5F17" w:rsidRDefault="009D1A34" w:rsidP="009D1A3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18" type="#_x0000_t32" style="position:absolute;margin-left:222.8pt;margin-top:104.6pt;width:0;height:57.7pt;z-index:25183027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43" type="#_x0000_t32" style="position:absolute;margin-left:222.75pt;margin-top:226.2pt;width:.05pt;height:31.5pt;z-index:25184768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09" style="position:absolute;margin-left:186.95pt;margin-top:166.4pt;width:71.8pt;height:59.8pt;z-index:251823104" arcsize="10923f">
            <v:textbox style="mso-next-textbox:#_x0000_s1209">
              <w:txbxContent>
                <w:p w:rsidR="007F5F17" w:rsidRPr="007F5F17" w:rsidRDefault="007F5F17" w:rsidP="007F5F17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7F5F1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ประช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าชนมีคุณภาพชีวิตที่ดี ได้รับบริการสาธารณะอย่างทั่วถึง</w:t>
                  </w:r>
                </w:p>
                <w:p w:rsidR="007F5F17" w:rsidRPr="007F5F17" w:rsidRDefault="007F5F17" w:rsidP="007F5F17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49" type="#_x0000_t32" style="position:absolute;margin-left:681.2pt;margin-top:226.2pt;width:.05pt;height:31.5pt;z-index:25185382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47" type="#_x0000_t32" style="position:absolute;margin-left:588.85pt;margin-top:226.2pt;width:.1pt;height:31.5pt;flip:x;z-index:25185177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46" type="#_x0000_t32" style="position:absolute;margin-left:486.9pt;margin-top:226.2pt;width:.05pt;height:31.5pt;z-index:25185075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45" type="#_x0000_t32" style="position:absolute;margin-left:394.55pt;margin-top:209.6pt;width:0;height:48.1pt;z-index:25184972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44" type="#_x0000_t32" style="position:absolute;margin-left:303.55pt;margin-top:223.25pt;width:.05pt;height:35.95pt;z-index:25184870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48" type="#_x0000_t32" style="position:absolute;margin-left:128.95pt;margin-top:244.05pt;width:.05pt;height:13.65pt;z-index:25185280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42" style="position:absolute;margin-left:645.8pt;margin-top:259.2pt;width:71.8pt;height:52.75pt;z-index:251846656" arcsize="10923f">
            <v:textbox style="mso-next-textbox:#_x0000_s1242">
              <w:txbxContent>
                <w:p w:rsidR="007B7B62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ไม่มีการทุจริต </w:t>
                  </w:r>
                </w:p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การทำงานเน้นความโปร่งใส</w:t>
                  </w:r>
                </w:p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41" style="position:absolute;margin-left:539.55pt;margin-top:259.2pt;width:85.3pt;height:59.8pt;z-index:251845632" arcsize="10923f">
            <v:textbox style="mso-next-textbox:#_x0000_s1241">
              <w:txbxContent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ประชาชนมีความรู้ และบำรุงรักษาศิลปะ วัฒนธรรม ประเพณี </w:t>
                  </w:r>
                  <w:r w:rsidR="003A451E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อันดีงาม</w:t>
                  </w:r>
                </w:p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40" style="position:absolute;margin-left:450.3pt;margin-top:259.2pt;width:71.8pt;height:59.8pt;z-index:251844608" arcsize="10923f">
            <v:textbox style="mso-next-textbox:#_x0000_s1240">
              <w:txbxContent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สังคม ชุมชน มีสภาพแวดล้อมที่ดี ประชาชนมีคุณภาพชีวิตที่ดีขึ้น</w:t>
                  </w:r>
                </w:p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39" style="position:absolute;margin-left:357.05pt;margin-top:261.95pt;width:71.8pt;height:37.55pt;z-index:251843584" arcsize="10923f">
            <v:textbox style="mso-next-textbox:#_x0000_s1239">
              <w:txbxContent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มีงานทำรายได้เพิ่มขึ้น</w:t>
                  </w:r>
                </w:p>
                <w:p w:rsidR="007B7B62" w:rsidRPr="007F5F17" w:rsidRDefault="007B7B62" w:rsidP="007B7B62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32" style="position:absolute;margin-left:94.85pt;margin-top:259.2pt;width:70.15pt;height:82.2pt;z-index:251840512" arcsize="10923f">
            <v:textbox style="mso-next-textbox:#_x0000_s1232">
              <w:txbxContent>
                <w:p w:rsidR="00DA34D3" w:rsidRPr="00DA34D3" w:rsidRDefault="00DA34D3" w:rsidP="00DA34D3">
                  <w:pPr>
                    <w:pStyle w:val="a6"/>
                    <w:ind w:firstLine="0"/>
                    <w:jc w:val="center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มีสาธารณูปโภคและสาธารณูปการและโครงสร้างพื้นฐานที่ได้มาตรฐานและเพียงพอ</w:t>
                  </w:r>
                  <w:r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เพิ่มขึ้น</w:t>
                  </w:r>
                </w:p>
                <w:p w:rsidR="00DA34D3" w:rsidRPr="007F5F17" w:rsidRDefault="00DA34D3" w:rsidP="00DA34D3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06" style="position:absolute;margin-left:94.85pt;margin-top:166.4pt;width:70.15pt;height:77.65pt;z-index:251820032" arcsize="10923f">
            <v:textbox style="mso-next-textbox:#_x0000_s1206">
              <w:txbxContent>
                <w:p w:rsidR="007F5F17" w:rsidRPr="007F5F17" w:rsidRDefault="007F5F17" w:rsidP="007F5F17">
                  <w:pPr>
                    <w:pStyle w:val="a6"/>
                    <w:ind w:firstLine="0"/>
                    <w:jc w:val="center"/>
                    <w:rPr>
                      <w:rFonts w:ascii="TH SarabunIT๙" w:eastAsia="Angsana New" w:hAnsi="TH SarabunIT๙" w:cs="TH SarabunIT๙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 w:val="0"/>
                      <w:bCs w:val="0"/>
                      <w:sz w:val="20"/>
                      <w:szCs w:val="20"/>
                      <w:cs/>
                    </w:rPr>
                    <w:t>มีสาธารณูปโภคและสาธารณูปการและโครงสร้างพื้นฐานที่ได้มาตรฐานและเพียงพอ</w:t>
                  </w:r>
                </w:p>
                <w:p w:rsidR="007F5F17" w:rsidRPr="007F5F17" w:rsidRDefault="007F5F17" w:rsidP="007F5F17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179" style="position:absolute;margin-left:-16.8pt;margin-top:261.95pt;width:65.65pt;height:30.1pt;z-index:251794432">
            <v:textbox style="mso-next-textbox:#_x0000_s1179">
              <w:txbxContent>
                <w:p w:rsidR="0064541A" w:rsidRPr="00FF0467" w:rsidRDefault="0064541A" w:rsidP="0064541A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FF046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ค่าเป้าหมาย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187" type="#_x0000_t13" style="position:absolute;margin-left:57.2pt;margin-top:271.65pt;width:24pt;height:10.9pt;z-index:251801600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31" type="#_x0000_t32" style="position:absolute;margin-left:478.8pt;margin-top:145.3pt;width:0;height:21.1pt;z-index:25183948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30" type="#_x0000_t32" style="position:absolute;margin-left:243.1pt;margin-top:145.3pt;width:235.7pt;height:0;z-index:251838464" o:connectortype="straigh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29" type="#_x0000_t32" style="position:absolute;margin-left:242.45pt;margin-top:104.6pt;width:.65pt;height:40.7pt;z-index:251837440" o:connectortype="straigh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17" type="#_x0000_t32" style="position:absolute;margin-left:132.95pt;margin-top:95.5pt;width:0;height:70.9pt;z-index:25182924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24" type="#_x0000_t32" style="position:absolute;margin-left:685.95pt;margin-top:129.95pt;width:0;height:36.45pt;z-index:25183641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16" style="position:absolute;margin-left:645.8pt;margin-top:166.4pt;width:71.8pt;height:59.8pt;z-index:251828224" arcsize="10923f">
            <v:textbox style="mso-next-textbox:#_x0000_s1216">
              <w:txbxContent>
                <w:p w:rsidR="00D66718" w:rsidRPr="007F5F17" w:rsidRDefault="007A215D" w:rsidP="00D66718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การบริหารในระบบ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บู</w:t>
                  </w:r>
                  <w:r w:rsidR="00D6671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รณา</w:t>
                  </w:r>
                  <w:proofErr w:type="spellEnd"/>
                  <w:r w:rsidR="00D6671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การและการทำงานเน้นความโปร่งใส</w:t>
                  </w:r>
                </w:p>
                <w:p w:rsidR="00D66718" w:rsidRPr="007F5F17" w:rsidRDefault="00D66718" w:rsidP="00D66718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23" type="#_x0000_t32" style="position:absolute;margin-left:588.9pt;margin-top:124.05pt;width:.05pt;height:42.35pt;z-index:25183539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22" type="#_x0000_t32" style="position:absolute;margin-left:492.45pt;margin-top:135.85pt;width:.05pt;height:30.55pt;z-index:25183436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21" type="#_x0000_t32" style="position:absolute;margin-left:394.65pt;margin-top:132.45pt;width:.05pt;height:38.05pt;z-index:25183334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20" type="#_x0000_t32" style="position:absolute;margin-left:303.5pt;margin-top:132.45pt;width:.05pt;height:33.95pt;z-index:25183232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12" style="position:absolute;margin-left:268.45pt;margin-top:170.5pt;width:71.8pt;height:52.75pt;z-index:251824128" arcsize="10923f">
            <v:textbox style="mso-next-textbox:#_x0000_s1212">
              <w:txbxContent>
                <w:p w:rsidR="007F5F17" w:rsidRPr="007F5F17" w:rsidRDefault="00D66718" w:rsidP="007F5F17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มีความมั่นคง ปลอดภัยในชีวิตและทรัพย์สิน</w:t>
                  </w:r>
                </w:p>
                <w:p w:rsidR="007F5F17" w:rsidRPr="007F5F17" w:rsidRDefault="007F5F17" w:rsidP="007F5F17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13" style="position:absolute;margin-left:357.05pt;margin-top:170.5pt;width:71.8pt;height:37.55pt;z-index:251825152" arcsize="10923f">
            <v:textbox style="mso-next-textbox:#_x0000_s1213">
              <w:txbxContent>
                <w:p w:rsidR="00D66718" w:rsidRPr="007F5F17" w:rsidRDefault="00D66718" w:rsidP="00D66718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มีงานทำรายได้เพิ่มขึ้น</w:t>
                  </w:r>
                </w:p>
                <w:p w:rsidR="00D66718" w:rsidRPr="007F5F17" w:rsidRDefault="00D66718" w:rsidP="00D66718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14" style="position:absolute;margin-left:450.3pt;margin-top:166.4pt;width:71.8pt;height:59.8pt;z-index:251826176" arcsize="10923f">
            <v:textbox style="mso-next-textbox:#_x0000_s1214">
              <w:txbxContent>
                <w:p w:rsidR="00D66718" w:rsidRPr="007F5F17" w:rsidRDefault="00D66718" w:rsidP="00D66718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สังคม ชุมชน มีสภาพแวดล้อมที่ดี ประชาชนมีคุณภาพชีวิตที่ดี</w:t>
                  </w:r>
                </w:p>
                <w:p w:rsidR="00D66718" w:rsidRPr="007F5F17" w:rsidRDefault="00D66718" w:rsidP="00D66718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215" style="position:absolute;margin-left:546.35pt;margin-top:166.4pt;width:85.3pt;height:59.8pt;z-index:251827200" arcsize="10923f">
            <v:textbox style="mso-next-textbox:#_x0000_s1215">
              <w:txbxContent>
                <w:p w:rsidR="00D66718" w:rsidRPr="007F5F17" w:rsidRDefault="00D66718" w:rsidP="00D66718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ปลูกจิตสำนึกการอนุรักษ์ศิลปะ วัฒนธรรมประเพณีและภูมิปัญญาท้องถิ่น</w:t>
                  </w:r>
                </w:p>
                <w:p w:rsidR="00D66718" w:rsidRPr="007F5F17" w:rsidRDefault="00D66718" w:rsidP="00D66718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185" type="#_x0000_t13" style="position:absolute;margin-left:62pt;margin-top:182.65pt;width:24pt;height:10.9pt;z-index:251799552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05" type="#_x0000_t32" style="position:absolute;margin-left:692.5pt;margin-top:57.05pt;width:.05pt;height:13.65pt;z-index:25181900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03" type="#_x0000_t32" style="position:absolute;margin-left:588.85pt;margin-top:59pt;width:.05pt;height:13.65pt;z-index:25181696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01" type="#_x0000_t32" style="position:absolute;margin-left:492.4pt;margin-top:59pt;width:.05pt;height:13.65pt;z-index:25181491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02" type="#_x0000_t32" style="position:absolute;margin-left:394.6pt;margin-top:59pt;width:.05pt;height:13.65pt;z-index:25181593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04" type="#_x0000_t32" style="position:absolute;margin-left:303.45pt;margin-top:59pt;width:.05pt;height:13.65pt;z-index:25181798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200" type="#_x0000_t32" style="position:absolute;margin-left:222.7pt;margin-top:57.05pt;width:.05pt;height:13.65pt;z-index:25181388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199" type="#_x0000_t32" style="position:absolute;margin-left:132.95pt;margin-top:56.4pt;width:.05pt;height:13.65pt;z-index:25181286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198" type="#_x0000_t32" style="position:absolute;margin-left:133.05pt;margin-top:57.05pt;width:559.5pt;height:0;z-index:251811840" o:connectortype="straigh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196" style="position:absolute;margin-left:638.6pt;margin-top:72.65pt;width:89.25pt;height:57.3pt;z-index:251809792" arcsize="10923f">
            <v:textbox style="mso-next-textbox:#_x0000_s1196">
              <w:txbxContent>
                <w:p w:rsidR="00B25A1B" w:rsidRPr="00CE7EC9" w:rsidRDefault="00B25A1B" w:rsidP="00B25A1B">
                  <w:pPr>
                    <w:jc w:val="center"/>
                    <w:rPr>
                      <w:sz w:val="32"/>
                    </w:rPr>
                  </w:pPr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ด้านกระบวนการบริหารจัดการที่ดีในองค์กรและการมีส่วนร่วมของประชาชน</w:t>
                  </w:r>
                </w:p>
                <w:p w:rsidR="00B25A1B" w:rsidRDefault="00B25A1B" w:rsidP="00B25A1B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195" style="position:absolute;margin-left:546.9pt;margin-top:72.65pt;width:84.75pt;height:51.4pt;z-index:251808768" arcsize="10923f">
            <v:textbox style="mso-next-textbox:#_x0000_s1195">
              <w:txbxContent>
                <w:p w:rsidR="00B25A1B" w:rsidRPr="00071A7E" w:rsidRDefault="00B25A1B" w:rsidP="00B25A1B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ด้านศิลปะ วัฒนธรรม จารีตประเพณี และภูมิปัญญาท้องถิ่น</w:t>
                  </w:r>
                </w:p>
                <w:p w:rsidR="00B25A1B" w:rsidRPr="00CE7EC9" w:rsidRDefault="00B25A1B" w:rsidP="00B25A1B">
                  <w:pPr>
                    <w:jc w:val="center"/>
                    <w:rPr>
                      <w:sz w:val="32"/>
                    </w:rPr>
                  </w:pPr>
                </w:p>
                <w:p w:rsidR="00B25A1B" w:rsidRDefault="00B25A1B" w:rsidP="00B25A1B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194" style="position:absolute;margin-left:450.3pt;margin-top:72.65pt;width:89.25pt;height:63.2pt;z-index:251807744" arcsize="10923f">
            <v:textbox style="mso-next-textbox:#_x0000_s1194">
              <w:txbxContent>
                <w:p w:rsidR="00B25A1B" w:rsidRPr="00071A7E" w:rsidRDefault="00B25A1B" w:rsidP="00B25A1B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ด้านการบริหารจัดการและอนุรักษ์ทรัพยากรธรรมชาติและสิ่งแวดล้อม</w:t>
                  </w:r>
                </w:p>
                <w:p w:rsidR="00B25A1B" w:rsidRPr="00CE7EC9" w:rsidRDefault="00B25A1B" w:rsidP="00B25A1B">
                  <w:pPr>
                    <w:jc w:val="center"/>
                    <w:rPr>
                      <w:sz w:val="32"/>
                    </w:rPr>
                  </w:pPr>
                </w:p>
                <w:p w:rsidR="00B25A1B" w:rsidRDefault="00B25A1B" w:rsidP="00B25A1B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193" style="position:absolute;margin-left:351.05pt;margin-top:72.65pt;width:89.25pt;height:59.55pt;z-index:251806720" arcsize="10923f">
            <v:textbox style="mso-next-textbox:#_x0000_s1193">
              <w:txbxContent>
                <w:p w:rsidR="00B25A1B" w:rsidRPr="00071A7E" w:rsidRDefault="00B25A1B" w:rsidP="00B25A1B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ด้านการวางแผน การส่งเสริมการลงทุน พาณิชยก</w:t>
                  </w:r>
                  <w:proofErr w:type="spellStart"/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รรม</w:t>
                  </w:r>
                  <w:proofErr w:type="spellEnd"/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เศรษฐกิจพอเพียงและการท่องเที่ยว</w:t>
                  </w:r>
                </w:p>
                <w:p w:rsidR="00B25A1B" w:rsidRPr="00CE7EC9" w:rsidRDefault="00B25A1B" w:rsidP="00B25A1B">
                  <w:pPr>
                    <w:jc w:val="center"/>
                    <w:rPr>
                      <w:sz w:val="32"/>
                    </w:rPr>
                  </w:pPr>
                </w:p>
                <w:p w:rsidR="00B25A1B" w:rsidRDefault="00B25A1B" w:rsidP="00B25A1B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192" style="position:absolute;margin-left:268.45pt;margin-top:72.65pt;width:71.8pt;height:59.8pt;z-index:251805696" arcsize="10923f">
            <v:textbox style="mso-next-textbox:#_x0000_s1192">
              <w:txbxContent>
                <w:p w:rsidR="00B25A1B" w:rsidRPr="00071A7E" w:rsidRDefault="00B25A1B" w:rsidP="00B25A1B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ด้านการจัดระเบียบชุมชน สังคมและรักษาความสงบเรียบร้อย</w:t>
                  </w:r>
                </w:p>
                <w:p w:rsidR="00B25A1B" w:rsidRPr="00CE7EC9" w:rsidRDefault="00B25A1B" w:rsidP="00B25A1B">
                  <w:pPr>
                    <w:jc w:val="center"/>
                    <w:rPr>
                      <w:sz w:val="32"/>
                    </w:rPr>
                  </w:pPr>
                </w:p>
                <w:p w:rsidR="00B25A1B" w:rsidRDefault="00B25A1B" w:rsidP="00B25A1B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191" style="position:absolute;margin-left:190.3pt;margin-top:72.65pt;width:68.45pt;height:31.95pt;z-index:251804672" arcsize="10923f">
            <v:textbox style="mso-next-textbox:#_x0000_s1191">
              <w:txbxContent>
                <w:p w:rsidR="00B25A1B" w:rsidRPr="00071A7E" w:rsidRDefault="00B25A1B" w:rsidP="00B25A1B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ด้านการส่งเสริมคุณภาพชีวิต</w:t>
                  </w:r>
                </w:p>
                <w:p w:rsidR="00B25A1B" w:rsidRPr="00CE7EC9" w:rsidRDefault="00B25A1B" w:rsidP="00B25A1B">
                  <w:pPr>
                    <w:jc w:val="center"/>
                    <w:rPr>
                      <w:sz w:val="32"/>
                    </w:rPr>
                  </w:pPr>
                </w:p>
                <w:p w:rsidR="00B25A1B" w:rsidRDefault="00B25A1B" w:rsidP="00B25A1B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190" style="position:absolute;margin-left:94.85pt;margin-top:72.65pt;width:89.25pt;height:22.85pt;z-index:251803648" arcsize="10923f">
            <v:textbox style="mso-next-textbox:#_x0000_s1190">
              <w:txbxContent>
                <w:p w:rsidR="00B25A1B" w:rsidRPr="00071A7E" w:rsidRDefault="00B25A1B" w:rsidP="00B25A1B">
                  <w:pPr>
                    <w:tabs>
                      <w:tab w:val="num" w:pos="420"/>
                      <w:tab w:val="num" w:pos="1134"/>
                    </w:tabs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071A7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ด้านโครงสร้างพื้นฐาน</w:t>
                  </w:r>
                </w:p>
                <w:p w:rsidR="00B25A1B" w:rsidRPr="00CE7EC9" w:rsidRDefault="00B25A1B" w:rsidP="00B25A1B">
                  <w:pPr>
                    <w:jc w:val="center"/>
                    <w:rPr>
                      <w:sz w:val="32"/>
                    </w:rPr>
                  </w:pPr>
                </w:p>
                <w:p w:rsidR="00B25A1B" w:rsidRDefault="00B25A1B" w:rsidP="00B25A1B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184" type="#_x0000_t13" style="position:absolute;margin-left:62pt;margin-top:77.8pt;width:24pt;height:10.9pt;z-index:251798528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168" style="position:absolute;margin-left:-13.2pt;margin-top:15.2pt;width:59.85pt;height:25.25pt;z-index:251783168">
            <v:textbox style="mso-next-textbox:#_x0000_s1168">
              <w:txbxContent>
                <w:p w:rsidR="0064541A" w:rsidRPr="00077575" w:rsidRDefault="0064541A" w:rsidP="0064541A">
                  <w:pPr>
                    <w:jc w:val="center"/>
                    <w:rPr>
                      <w:b/>
                      <w:bCs/>
                      <w:sz w:val="28"/>
                    </w:rPr>
                  </w:pPr>
                  <w:r w:rsidRPr="0007757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วิสัยทัศน์</w:t>
                  </w:r>
                </w:p>
              </w:txbxContent>
            </v:textbox>
          </v:rect>
        </w:pict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B15DE6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</w:r>
      <w:r w:rsidR="00077575">
        <w:rPr>
          <w:rFonts w:ascii="TH SarabunIT๙" w:hAnsi="TH SarabunIT๙" w:cs="TH SarabunIT๙"/>
          <w:sz w:val="32"/>
          <w:szCs w:val="32"/>
        </w:rPr>
        <w:tab/>
        <w:t>51</w:t>
      </w:r>
    </w:p>
    <w:sectPr w:rsidR="0064541A" w:rsidRPr="00C941CA" w:rsidSect="00096725">
      <w:pgSz w:w="15840" w:h="12240" w:orient="landscape"/>
      <w:pgMar w:top="709" w:right="672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B3BFA"/>
    <w:multiLevelType w:val="hybridMultilevel"/>
    <w:tmpl w:val="BA16894C"/>
    <w:lvl w:ilvl="0" w:tplc="265048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D38BE"/>
    <w:rsid w:val="00000907"/>
    <w:rsid w:val="00014509"/>
    <w:rsid w:val="00017551"/>
    <w:rsid w:val="00027704"/>
    <w:rsid w:val="00041DE4"/>
    <w:rsid w:val="00047A35"/>
    <w:rsid w:val="00047DC8"/>
    <w:rsid w:val="00071A7E"/>
    <w:rsid w:val="00077575"/>
    <w:rsid w:val="000927BF"/>
    <w:rsid w:val="00096725"/>
    <w:rsid w:val="000B0828"/>
    <w:rsid w:val="000D62F7"/>
    <w:rsid w:val="000F3939"/>
    <w:rsid w:val="00144A4E"/>
    <w:rsid w:val="00166DCC"/>
    <w:rsid w:val="00193480"/>
    <w:rsid w:val="0019715D"/>
    <w:rsid w:val="001A3AFE"/>
    <w:rsid w:val="001A6672"/>
    <w:rsid w:val="00206F66"/>
    <w:rsid w:val="0024647A"/>
    <w:rsid w:val="00291E8B"/>
    <w:rsid w:val="002E4CD6"/>
    <w:rsid w:val="003021F1"/>
    <w:rsid w:val="00325BE3"/>
    <w:rsid w:val="00334332"/>
    <w:rsid w:val="003465DA"/>
    <w:rsid w:val="003507DE"/>
    <w:rsid w:val="00362288"/>
    <w:rsid w:val="0038666D"/>
    <w:rsid w:val="003A124F"/>
    <w:rsid w:val="003A451E"/>
    <w:rsid w:val="003C1FDF"/>
    <w:rsid w:val="003C4725"/>
    <w:rsid w:val="003D30BE"/>
    <w:rsid w:val="003D4C9C"/>
    <w:rsid w:val="003E40AB"/>
    <w:rsid w:val="003F36B7"/>
    <w:rsid w:val="00404FEA"/>
    <w:rsid w:val="004465E1"/>
    <w:rsid w:val="00453299"/>
    <w:rsid w:val="00466FFF"/>
    <w:rsid w:val="004670B5"/>
    <w:rsid w:val="004705E7"/>
    <w:rsid w:val="004C240D"/>
    <w:rsid w:val="004C7769"/>
    <w:rsid w:val="0051261A"/>
    <w:rsid w:val="00522624"/>
    <w:rsid w:val="00542069"/>
    <w:rsid w:val="005708D6"/>
    <w:rsid w:val="005C2689"/>
    <w:rsid w:val="00607825"/>
    <w:rsid w:val="006216DB"/>
    <w:rsid w:val="0064541A"/>
    <w:rsid w:val="00697458"/>
    <w:rsid w:val="006A1235"/>
    <w:rsid w:val="006A4B5F"/>
    <w:rsid w:val="0070192F"/>
    <w:rsid w:val="007072AE"/>
    <w:rsid w:val="007075E3"/>
    <w:rsid w:val="007A215D"/>
    <w:rsid w:val="007A29D4"/>
    <w:rsid w:val="007B5AAF"/>
    <w:rsid w:val="007B72EC"/>
    <w:rsid w:val="007B7B62"/>
    <w:rsid w:val="007C4E7B"/>
    <w:rsid w:val="007D5178"/>
    <w:rsid w:val="007F5F17"/>
    <w:rsid w:val="0083492A"/>
    <w:rsid w:val="00856D6F"/>
    <w:rsid w:val="00885802"/>
    <w:rsid w:val="008C5D8F"/>
    <w:rsid w:val="008D38BE"/>
    <w:rsid w:val="0091217A"/>
    <w:rsid w:val="009123DF"/>
    <w:rsid w:val="00950B3E"/>
    <w:rsid w:val="009559D5"/>
    <w:rsid w:val="009877F6"/>
    <w:rsid w:val="00990993"/>
    <w:rsid w:val="009B2C85"/>
    <w:rsid w:val="009C0190"/>
    <w:rsid w:val="009C4C68"/>
    <w:rsid w:val="009D1A34"/>
    <w:rsid w:val="00A37F48"/>
    <w:rsid w:val="00A51183"/>
    <w:rsid w:val="00A66686"/>
    <w:rsid w:val="00A75E8B"/>
    <w:rsid w:val="00A82A6F"/>
    <w:rsid w:val="00A90A1B"/>
    <w:rsid w:val="00AA31F2"/>
    <w:rsid w:val="00AB01C2"/>
    <w:rsid w:val="00AB49C0"/>
    <w:rsid w:val="00B12F95"/>
    <w:rsid w:val="00B15DE6"/>
    <w:rsid w:val="00B25A1B"/>
    <w:rsid w:val="00B37F2E"/>
    <w:rsid w:val="00BC235A"/>
    <w:rsid w:val="00BD50EB"/>
    <w:rsid w:val="00BE56D2"/>
    <w:rsid w:val="00C23A8C"/>
    <w:rsid w:val="00C3794A"/>
    <w:rsid w:val="00C67D57"/>
    <w:rsid w:val="00C941CA"/>
    <w:rsid w:val="00CB1982"/>
    <w:rsid w:val="00D04535"/>
    <w:rsid w:val="00D068D9"/>
    <w:rsid w:val="00D33D34"/>
    <w:rsid w:val="00D34EEC"/>
    <w:rsid w:val="00D66718"/>
    <w:rsid w:val="00D71392"/>
    <w:rsid w:val="00DA34D3"/>
    <w:rsid w:val="00DC162B"/>
    <w:rsid w:val="00DD3570"/>
    <w:rsid w:val="00DD73F6"/>
    <w:rsid w:val="00DD7447"/>
    <w:rsid w:val="00DE1F82"/>
    <w:rsid w:val="00DF4C50"/>
    <w:rsid w:val="00DF6FCA"/>
    <w:rsid w:val="00E27DA6"/>
    <w:rsid w:val="00E3094D"/>
    <w:rsid w:val="00E416F6"/>
    <w:rsid w:val="00EB10B0"/>
    <w:rsid w:val="00EB3FDB"/>
    <w:rsid w:val="00ED0690"/>
    <w:rsid w:val="00ED3F92"/>
    <w:rsid w:val="00ED5F74"/>
    <w:rsid w:val="00F113BD"/>
    <w:rsid w:val="00F1204A"/>
    <w:rsid w:val="00F45EE4"/>
    <w:rsid w:val="00F675C9"/>
    <w:rsid w:val="00FA38AF"/>
    <w:rsid w:val="00FB0D6B"/>
    <w:rsid w:val="00FB2C31"/>
    <w:rsid w:val="00FB68B0"/>
    <w:rsid w:val="00FC7F62"/>
    <w:rsid w:val="00FF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3"/>
    <o:shapelayout v:ext="edit">
      <o:idmap v:ext="edit" data="1"/>
      <o:rules v:ext="edit">
        <o:r id="V:Rule43" type="connector" idref="#_x0000_s1280"/>
        <o:r id="V:Rule44" type="connector" idref="#_x0000_s1247"/>
        <o:r id="V:Rule45" type="connector" idref="#_x0000_s1258"/>
        <o:r id="V:Rule46" type="connector" idref="#_x0000_s1260"/>
        <o:r id="V:Rule47" type="connector" idref="#_x0000_s1203"/>
        <o:r id="V:Rule48" type="connector" idref="#_x0000_s1205"/>
        <o:r id="V:Rule49" type="connector" idref="#_x0000_s1274"/>
        <o:r id="V:Rule50" type="connector" idref="#_x0000_s1245"/>
        <o:r id="V:Rule51" type="connector" idref="#_x0000_s1204"/>
        <o:r id="V:Rule52" type="connector" idref="#_x0000_s1275"/>
        <o:r id="V:Rule53" type="connector" idref="#_x0000_s1222"/>
        <o:r id="V:Rule54" type="connector" idref="#_x0000_s1259"/>
        <o:r id="V:Rule55" type="connector" idref="#_x0000_s1198"/>
        <o:r id="V:Rule56" type="connector" idref="#_x0000_s1197"/>
        <o:r id="V:Rule57" type="connector" idref="#_x0000_s1278"/>
        <o:r id="V:Rule58" type="connector" idref="#_x0000_s1244"/>
        <o:r id="V:Rule59" type="connector" idref="#_x0000_s1262"/>
        <o:r id="V:Rule60" type="connector" idref="#_x0000_s1202"/>
        <o:r id="V:Rule61" type="connector" idref="#_x0000_s1199"/>
        <o:r id="V:Rule62" type="connector" idref="#_x0000_s1220"/>
        <o:r id="V:Rule63" type="connector" idref="#_x0000_s1231"/>
        <o:r id="V:Rule64" type="connector" idref="#_x0000_s1277"/>
        <o:r id="V:Rule65" type="connector" idref="#_x0000_s1200"/>
        <o:r id="V:Rule66" type="connector" idref="#_x0000_s1217"/>
        <o:r id="V:Rule67" type="connector" idref="#_x0000_s1221"/>
        <o:r id="V:Rule68" type="connector" idref="#_x0000_s1264"/>
        <o:r id="V:Rule69" type="connector" idref="#_x0000_s1261"/>
        <o:r id="V:Rule70" type="connector" idref="#_x0000_s1243"/>
        <o:r id="V:Rule71" type="connector" idref="#_x0000_s1263"/>
        <o:r id="V:Rule72" type="connector" idref="#_x0000_s1229"/>
        <o:r id="V:Rule73" type="connector" idref="#_x0000_s1248"/>
        <o:r id="V:Rule74" type="connector" idref="#_x0000_s1224"/>
        <o:r id="V:Rule75" type="connector" idref="#_x0000_s1265"/>
        <o:r id="V:Rule76" type="connector" idref="#_x0000_s1249"/>
        <o:r id="V:Rule77" type="connector" idref="#_x0000_s1281"/>
        <o:r id="V:Rule78" type="connector" idref="#_x0000_s1276"/>
        <o:r id="V:Rule79" type="connector" idref="#_x0000_s1279"/>
        <o:r id="V:Rule80" type="connector" idref="#_x0000_s1201"/>
        <o:r id="V:Rule81" type="connector" idref="#_x0000_s1230"/>
        <o:r id="V:Rule82" type="connector" idref="#_x0000_s1218"/>
        <o:r id="V:Rule83" type="connector" idref="#_x0000_s1223"/>
        <o:r id="V:Rule84" type="connector" idref="#_x0000_s12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8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8BE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D38BE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14509"/>
    <w:pPr>
      <w:ind w:left="720"/>
      <w:contextualSpacing/>
    </w:pPr>
  </w:style>
  <w:style w:type="paragraph" w:styleId="a6">
    <w:name w:val="Body Text Indent"/>
    <w:basedOn w:val="a"/>
    <w:link w:val="a7"/>
    <w:rsid w:val="007F5F17"/>
    <w:pPr>
      <w:ind w:firstLine="1440"/>
    </w:pPr>
    <w:rPr>
      <w:rFonts w:ascii="BrowalliaUPC" w:hAnsi="BrowalliaUPC" w:cs="BrowalliaUPC"/>
      <w:b/>
      <w:bCs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rsid w:val="007F5F17"/>
    <w:rPr>
      <w:rFonts w:ascii="BrowalliaUPC" w:eastAsia="Times New Roman" w:hAnsi="BrowalliaUPC" w:cs="BrowalliaUPC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A4818-FF12-4954-A2FB-B465195C5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SVOA</cp:lastModifiedBy>
  <cp:revision>30</cp:revision>
  <cp:lastPrinted>2016-11-03T09:20:00Z</cp:lastPrinted>
  <dcterms:created xsi:type="dcterms:W3CDTF">2016-10-23T07:00:00Z</dcterms:created>
  <dcterms:modified xsi:type="dcterms:W3CDTF">2016-11-07T02:40:00Z</dcterms:modified>
</cp:coreProperties>
</file>